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30" w:rsidRPr="00A11CCF" w:rsidRDefault="00A11CCF" w:rsidP="008C4BDC">
      <w:pPr>
        <w:jc w:val="center"/>
        <w:rPr>
          <w:rFonts w:ascii="Adobe Caslon Pro Bold" w:hAnsi="Adobe Caslon Pro Bold"/>
          <w:sz w:val="32"/>
        </w:rPr>
      </w:pPr>
      <w:bookmarkStart w:id="0" w:name="_GoBack"/>
      <w:bookmarkEnd w:id="0"/>
      <w:r w:rsidRPr="00A11CCF">
        <w:rPr>
          <w:rFonts w:ascii="Adobe Caslon Pro Bold" w:hAnsi="Adobe Caslon Pro Bold"/>
          <w:sz w:val="32"/>
        </w:rPr>
        <w:t>JR Tucker</w:t>
      </w:r>
      <w:r w:rsidR="00F62430" w:rsidRPr="00A11CCF">
        <w:rPr>
          <w:rFonts w:ascii="Adobe Caslon Pro Bold" w:hAnsi="Adobe Caslon Pro Bold"/>
          <w:sz w:val="32"/>
        </w:rPr>
        <w:t xml:space="preserve"> Class of 2017</w:t>
      </w:r>
    </w:p>
    <w:p w:rsidR="00656253" w:rsidRPr="00A11CCF" w:rsidRDefault="00C770E7" w:rsidP="00F62430">
      <w:pPr>
        <w:jc w:val="center"/>
        <w:rPr>
          <w:i/>
          <w:sz w:val="28"/>
        </w:rPr>
      </w:pPr>
      <w:r>
        <w:rPr>
          <w:i/>
          <w:sz w:val="28"/>
        </w:rPr>
        <w:t xml:space="preserve"> SENIOR </w:t>
      </w:r>
      <w:r w:rsidR="008C4BDC" w:rsidRPr="00A11CCF">
        <w:rPr>
          <w:i/>
          <w:sz w:val="28"/>
        </w:rPr>
        <w:t>Dates to Remember</w:t>
      </w:r>
    </w:p>
    <w:tbl>
      <w:tblPr>
        <w:tblStyle w:val="TableGrid"/>
        <w:tblW w:w="9438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44"/>
        <w:gridCol w:w="3871"/>
        <w:gridCol w:w="2253"/>
        <w:gridCol w:w="2870"/>
      </w:tblGrid>
      <w:tr w:rsidR="00572808" w:rsidTr="008D63E3">
        <w:trPr>
          <w:trHeight w:val="346"/>
          <w:jc w:val="center"/>
        </w:trPr>
        <w:tc>
          <w:tcPr>
            <w:tcW w:w="444" w:type="dxa"/>
            <w:shd w:val="clear" w:color="auto" w:fill="A5A5A5" w:themeFill="accent3"/>
            <w:vAlign w:val="center"/>
          </w:tcPr>
          <w:p w:rsidR="00572808" w:rsidRDefault="00572808" w:rsidP="00F62430">
            <w:pPr>
              <w:jc w:val="center"/>
            </w:pPr>
          </w:p>
        </w:tc>
        <w:tc>
          <w:tcPr>
            <w:tcW w:w="3871" w:type="dxa"/>
            <w:shd w:val="clear" w:color="auto" w:fill="A5A5A5" w:themeFill="accent3"/>
            <w:vAlign w:val="center"/>
          </w:tcPr>
          <w:p w:rsidR="00572808" w:rsidRPr="00A11CCF" w:rsidRDefault="00572808" w:rsidP="00F62430">
            <w:pPr>
              <w:jc w:val="center"/>
              <w:rPr>
                <w:b/>
                <w:sz w:val="24"/>
              </w:rPr>
            </w:pPr>
            <w:r w:rsidRPr="00A11CCF">
              <w:rPr>
                <w:b/>
                <w:sz w:val="24"/>
              </w:rPr>
              <w:t>Activity</w:t>
            </w:r>
          </w:p>
        </w:tc>
        <w:tc>
          <w:tcPr>
            <w:tcW w:w="2253" w:type="dxa"/>
            <w:shd w:val="clear" w:color="auto" w:fill="A5A5A5" w:themeFill="accent3"/>
            <w:vAlign w:val="center"/>
          </w:tcPr>
          <w:p w:rsidR="00572808" w:rsidRPr="00A11CCF" w:rsidRDefault="00572808" w:rsidP="00F62430">
            <w:pPr>
              <w:jc w:val="center"/>
              <w:rPr>
                <w:b/>
                <w:sz w:val="24"/>
              </w:rPr>
            </w:pPr>
            <w:r w:rsidRPr="00A11CCF">
              <w:rPr>
                <w:b/>
                <w:sz w:val="24"/>
              </w:rPr>
              <w:t>Date</w:t>
            </w:r>
          </w:p>
        </w:tc>
        <w:tc>
          <w:tcPr>
            <w:tcW w:w="2870" w:type="dxa"/>
            <w:shd w:val="clear" w:color="auto" w:fill="A5A5A5" w:themeFill="accent3"/>
            <w:vAlign w:val="center"/>
          </w:tcPr>
          <w:p w:rsidR="00572808" w:rsidRPr="00A11CCF" w:rsidRDefault="00572808" w:rsidP="00F62430">
            <w:pPr>
              <w:jc w:val="center"/>
              <w:rPr>
                <w:b/>
                <w:sz w:val="24"/>
              </w:rPr>
            </w:pPr>
            <w:r w:rsidRPr="00A11CCF">
              <w:rPr>
                <w:b/>
                <w:sz w:val="24"/>
              </w:rPr>
              <w:t>Time</w:t>
            </w:r>
          </w:p>
        </w:tc>
      </w:tr>
      <w:tr w:rsidR="00E2658F" w:rsidTr="008D63E3">
        <w:trPr>
          <w:trHeight w:val="673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E2658F" w:rsidRDefault="00E2658F" w:rsidP="00E2658F">
            <w:pPr>
              <w:jc w:val="center"/>
            </w:pPr>
            <w:r>
              <w:t>1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Prom</w:t>
            </w:r>
            <w:r>
              <w:rPr>
                <w:sz w:val="24"/>
              </w:rPr>
              <w:t xml:space="preserve"> - Hippodrome</w:t>
            </w:r>
          </w:p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Party All Night</w:t>
            </w:r>
            <w:r>
              <w:rPr>
                <w:sz w:val="24"/>
              </w:rPr>
              <w:t xml:space="preserve"> – Skate Nation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E2658F" w:rsidRPr="00A11CCF" w:rsidRDefault="00E2658F" w:rsidP="00E2658F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Saturday, 4/22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8:00pm – 11:00pm</w:t>
            </w:r>
          </w:p>
          <w:p w:rsidR="00E2658F" w:rsidRPr="00F62430" w:rsidRDefault="00E2658F" w:rsidP="00E26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11:30pm – 2:0</w:t>
            </w:r>
            <w:r w:rsidRPr="00F62430">
              <w:rPr>
                <w:sz w:val="24"/>
              </w:rPr>
              <w:t>0am</w:t>
            </w:r>
          </w:p>
        </w:tc>
      </w:tr>
      <w:tr w:rsidR="00E2658F" w:rsidTr="008D63E3">
        <w:trPr>
          <w:trHeight w:val="692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E2658F" w:rsidRDefault="00E2658F" w:rsidP="00E2658F">
            <w:pPr>
              <w:jc w:val="center"/>
            </w:pPr>
            <w:r>
              <w:t>2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Retreat Day</w:t>
            </w:r>
          </w:p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(not excused absence)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E2658F" w:rsidRPr="00A11CCF" w:rsidRDefault="00E2658F" w:rsidP="00E2658F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Monday, 4/24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All Day</w:t>
            </w:r>
          </w:p>
        </w:tc>
      </w:tr>
      <w:tr w:rsidR="00E2658F" w:rsidTr="008D63E3">
        <w:trPr>
          <w:trHeight w:val="673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E2658F" w:rsidRDefault="00E2658F" w:rsidP="00E2658F">
            <w:pPr>
              <w:jc w:val="center"/>
            </w:pPr>
            <w:r>
              <w:t>3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SOL Testing Window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E2658F" w:rsidRPr="00A11CCF" w:rsidRDefault="00E2658F" w:rsidP="00E2658F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4/25 – Friday, 4/28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</w:p>
        </w:tc>
      </w:tr>
      <w:tr w:rsidR="00E2658F" w:rsidTr="008D63E3">
        <w:trPr>
          <w:trHeight w:val="673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E2658F" w:rsidRDefault="00E2658F" w:rsidP="00E2658F">
            <w:pPr>
              <w:jc w:val="center"/>
            </w:pPr>
            <w:r>
              <w:t>4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AP Exams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E2658F" w:rsidRPr="00A11CCF" w:rsidRDefault="00E2658F" w:rsidP="00E2658F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Monday, 5/1 – Friday, 5/12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E2658F" w:rsidRPr="00F62430" w:rsidRDefault="00E2658F" w:rsidP="00E2658F">
            <w:pPr>
              <w:jc w:val="center"/>
              <w:rPr>
                <w:sz w:val="24"/>
              </w:rPr>
            </w:pPr>
          </w:p>
        </w:tc>
      </w:tr>
      <w:tr w:rsidR="008D63E3" w:rsidTr="008D63E3">
        <w:trPr>
          <w:trHeight w:val="692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5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Final Senior Meeting in the Auditorium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Thursday, 5/4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 – 3:10</w:t>
            </w:r>
          </w:p>
        </w:tc>
      </w:tr>
      <w:tr w:rsidR="008D63E3" w:rsidTr="008D63E3">
        <w:trPr>
          <w:trHeight w:val="692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6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All School Debts Settled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Monday, 5/8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</w:p>
        </w:tc>
      </w:tr>
      <w:tr w:rsidR="008D63E3" w:rsidTr="008D63E3">
        <w:trPr>
          <w:trHeight w:val="673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7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Honor’s Assembly Practice</w:t>
            </w:r>
          </w:p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MANDATORY ATTENDANCE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5/30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9:30 – 12:00</w:t>
            </w:r>
          </w:p>
        </w:tc>
      </w:tr>
      <w:tr w:rsidR="008D63E3" w:rsidTr="008D63E3">
        <w:trPr>
          <w:trHeight w:val="692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8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Picnic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5/30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12:00 – 2:00</w:t>
            </w:r>
          </w:p>
        </w:tc>
      </w:tr>
      <w:tr w:rsidR="008D63E3" w:rsidTr="008D63E3">
        <w:trPr>
          <w:trHeight w:val="673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9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Final Transcript Request Window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5/30 –</w:t>
            </w:r>
          </w:p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Sunday, 6/11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</w:p>
        </w:tc>
      </w:tr>
      <w:tr w:rsidR="008D63E3" w:rsidTr="008D63E3">
        <w:trPr>
          <w:trHeight w:val="346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10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Honor’s Assembly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Wednesday, 5/31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9:30 – 11:30</w:t>
            </w:r>
          </w:p>
        </w:tc>
      </w:tr>
      <w:tr w:rsidR="008D63E3" w:rsidTr="008D63E3">
        <w:trPr>
          <w:trHeight w:val="346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11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Last Day for Seniors</w:t>
            </w:r>
          </w:p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Laptop / Charger Turn-in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Friday, 6/2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 Day</w:t>
            </w:r>
          </w:p>
        </w:tc>
      </w:tr>
      <w:tr w:rsidR="008D63E3" w:rsidTr="008D63E3">
        <w:trPr>
          <w:trHeight w:val="327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12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Senior Exam Week</w:t>
            </w:r>
          </w:p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(schedule TBA)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6/6 – Friday, 6/9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Pr="00F62430" w:rsidRDefault="00543576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8D63E3" w:rsidTr="008D63E3">
        <w:trPr>
          <w:trHeight w:val="327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13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Graduation Practice</w:t>
            </w:r>
            <w:r>
              <w:rPr>
                <w:sz w:val="24"/>
              </w:rPr>
              <w:t xml:space="preserve"> at JRT</w:t>
            </w:r>
          </w:p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Friday, 6/9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</w:tr>
      <w:tr w:rsidR="008D63E3" w:rsidTr="008D63E3">
        <w:trPr>
          <w:trHeight w:val="327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14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Distribute Graduation Tickets &amp; Parking Passes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Friday, 6/9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Distributed After the Mandatory Practice</w:t>
            </w:r>
          </w:p>
        </w:tc>
      </w:tr>
      <w:tr w:rsidR="008D63E3" w:rsidTr="008D63E3">
        <w:trPr>
          <w:trHeight w:val="346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15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Baccalaureate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Tuesday, 6/13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 – 6:30</w:t>
            </w:r>
          </w:p>
        </w:tc>
      </w:tr>
      <w:tr w:rsidR="008D63E3" w:rsidTr="008D63E3">
        <w:trPr>
          <w:trHeight w:val="346"/>
          <w:jc w:val="center"/>
        </w:trPr>
        <w:tc>
          <w:tcPr>
            <w:tcW w:w="444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</w:pPr>
            <w:r>
              <w:t>16</w:t>
            </w:r>
          </w:p>
        </w:tc>
        <w:tc>
          <w:tcPr>
            <w:tcW w:w="3871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Check-in at JRT &amp; Travel to VCU</w:t>
            </w:r>
          </w:p>
          <w:p w:rsidR="008D63E3" w:rsidRPr="00F62430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  <w:tc>
          <w:tcPr>
            <w:tcW w:w="2253" w:type="dxa"/>
            <w:shd w:val="clear" w:color="auto" w:fill="DBDBDB" w:themeFill="accent3" w:themeFillTint="66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Wednesday, 6/14</w:t>
            </w:r>
          </w:p>
        </w:tc>
        <w:tc>
          <w:tcPr>
            <w:tcW w:w="2870" w:type="dxa"/>
            <w:shd w:val="clear" w:color="auto" w:fill="DBDBDB" w:themeFill="accent3" w:themeFillTint="66"/>
            <w:vAlign w:val="center"/>
          </w:tcPr>
          <w:p w:rsidR="008D63E3" w:rsidRDefault="008D63E3" w:rsidP="008D63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4:15</w:t>
            </w:r>
          </w:p>
        </w:tc>
      </w:tr>
      <w:tr w:rsidR="008D63E3" w:rsidTr="008D63E3">
        <w:trPr>
          <w:trHeight w:val="346"/>
          <w:jc w:val="center"/>
        </w:trPr>
        <w:tc>
          <w:tcPr>
            <w:tcW w:w="444" w:type="dxa"/>
            <w:shd w:val="clear" w:color="auto" w:fill="FFFFFF" w:themeFill="background1"/>
            <w:vAlign w:val="center"/>
          </w:tcPr>
          <w:p w:rsidR="008D63E3" w:rsidRDefault="008D63E3" w:rsidP="008D63E3">
            <w:pPr>
              <w:jc w:val="center"/>
            </w:pPr>
            <w:r>
              <w:t>17</w:t>
            </w:r>
          </w:p>
        </w:tc>
        <w:tc>
          <w:tcPr>
            <w:tcW w:w="3871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Graduation</w:t>
            </w:r>
            <w:r>
              <w:rPr>
                <w:sz w:val="24"/>
              </w:rPr>
              <w:t xml:space="preserve"> – Siegel Center VCU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8D63E3" w:rsidRPr="00A11CCF" w:rsidRDefault="008D63E3" w:rsidP="008D63E3">
            <w:pPr>
              <w:jc w:val="center"/>
              <w:rPr>
                <w:i/>
                <w:sz w:val="24"/>
              </w:rPr>
            </w:pPr>
            <w:r w:rsidRPr="00A11CCF">
              <w:rPr>
                <w:i/>
                <w:sz w:val="24"/>
              </w:rPr>
              <w:t>Wednesday, 6/14</w:t>
            </w:r>
          </w:p>
        </w:tc>
        <w:tc>
          <w:tcPr>
            <w:tcW w:w="2870" w:type="dxa"/>
            <w:shd w:val="clear" w:color="auto" w:fill="FFFFFF" w:themeFill="background1"/>
            <w:vAlign w:val="center"/>
          </w:tcPr>
          <w:p w:rsidR="008D63E3" w:rsidRPr="00F62430" w:rsidRDefault="008D63E3" w:rsidP="008D63E3">
            <w:pPr>
              <w:jc w:val="center"/>
              <w:rPr>
                <w:sz w:val="24"/>
              </w:rPr>
            </w:pPr>
            <w:r w:rsidRPr="00F62430">
              <w:rPr>
                <w:sz w:val="24"/>
              </w:rPr>
              <w:t>7:00pm</w:t>
            </w:r>
          </w:p>
        </w:tc>
      </w:tr>
    </w:tbl>
    <w:p w:rsidR="008C4BDC" w:rsidRDefault="008C4BDC" w:rsidP="00A11CCF"/>
    <w:sectPr w:rsidR="008C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C"/>
    <w:rsid w:val="00096BD1"/>
    <w:rsid w:val="00126E36"/>
    <w:rsid w:val="001B025D"/>
    <w:rsid w:val="002D5E75"/>
    <w:rsid w:val="003A7B8E"/>
    <w:rsid w:val="00543576"/>
    <w:rsid w:val="00572808"/>
    <w:rsid w:val="00656253"/>
    <w:rsid w:val="00663DFA"/>
    <w:rsid w:val="007F1A2E"/>
    <w:rsid w:val="008C4BDC"/>
    <w:rsid w:val="008D63E3"/>
    <w:rsid w:val="00995574"/>
    <w:rsid w:val="00A11CCF"/>
    <w:rsid w:val="00C770E7"/>
    <w:rsid w:val="00D71E2E"/>
    <w:rsid w:val="00E2658F"/>
    <w:rsid w:val="00F62430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53E1-D15F-4C06-998F-A9288A3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R. Baedke (mrbaedke)</dc:creator>
  <cp:keywords/>
  <dc:description/>
  <cp:lastModifiedBy>Matthew R. Baedke (mrbaedke)</cp:lastModifiedBy>
  <cp:revision>7</cp:revision>
  <cp:lastPrinted>2017-04-26T15:33:00Z</cp:lastPrinted>
  <dcterms:created xsi:type="dcterms:W3CDTF">2017-04-19T15:57:00Z</dcterms:created>
  <dcterms:modified xsi:type="dcterms:W3CDTF">2017-05-08T16:07:00Z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